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Общество с ограниченной ответственностью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«Центр финансовых экспертиз» (ООО «ЦФЭ»)</w:t>
      </w:r>
    </w:p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5-й Предпортовый проезд, дом 12 корпус 2,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г. Санкт-Петербург, Россия, 196240</w:t>
      </w:r>
    </w:p>
    <w:p w:rsidR="00A63FF1" w:rsidRPr="003429D9" w:rsidRDefault="00A63FF1" w:rsidP="004A3E6F">
      <w:pPr>
        <w:jc w:val="center"/>
        <w:rPr>
          <w:b/>
          <w:sz w:val="22"/>
          <w:szCs w:val="22"/>
          <w:lang w:val="en-US"/>
        </w:rPr>
      </w:pPr>
      <w:r w:rsidRPr="003429D9">
        <w:rPr>
          <w:b/>
          <w:sz w:val="22"/>
          <w:szCs w:val="22"/>
        </w:rPr>
        <w:t>Тел</w:t>
      </w:r>
      <w:r w:rsidRPr="003429D9">
        <w:rPr>
          <w:b/>
          <w:sz w:val="22"/>
          <w:szCs w:val="22"/>
          <w:lang w:val="en-US"/>
        </w:rPr>
        <w:t xml:space="preserve">. (812) 920-12-14, </w:t>
      </w:r>
      <w:r w:rsidR="00043EC3">
        <w:rPr>
          <w:b/>
          <w:sz w:val="22"/>
          <w:szCs w:val="22"/>
          <w:lang w:val="en-US"/>
        </w:rPr>
        <w:t>(911) 992-65-69</w:t>
      </w:r>
      <w:r w:rsidR="00043EC3" w:rsidRPr="00043EC3">
        <w:rPr>
          <w:b/>
          <w:sz w:val="22"/>
          <w:szCs w:val="22"/>
          <w:lang w:val="en-US"/>
        </w:rPr>
        <w:t>,</w:t>
      </w:r>
      <w:r w:rsidR="004A3E6F" w:rsidRPr="003429D9">
        <w:rPr>
          <w:b/>
          <w:sz w:val="22"/>
          <w:szCs w:val="22"/>
          <w:lang w:val="en-US"/>
        </w:rPr>
        <w:t xml:space="preserve"> e</w:t>
      </w:r>
      <w:r w:rsidRPr="003429D9">
        <w:rPr>
          <w:b/>
          <w:sz w:val="22"/>
          <w:szCs w:val="22"/>
          <w:lang w:val="fr-FR"/>
        </w:rPr>
        <w:t xml:space="preserve">-mail: </w:t>
      </w:r>
      <w:r w:rsidRPr="003429D9">
        <w:rPr>
          <w:b/>
          <w:sz w:val="22"/>
          <w:szCs w:val="22"/>
          <w:u w:val="single"/>
          <w:lang w:val="fr-FR"/>
        </w:rPr>
        <w:t>adm@fineks.org</w:t>
      </w:r>
      <w:r w:rsidRPr="003429D9">
        <w:rPr>
          <w:b/>
          <w:sz w:val="22"/>
          <w:szCs w:val="22"/>
          <w:lang w:val="fr-FR"/>
        </w:rPr>
        <w:t xml:space="preserve">, </w:t>
      </w:r>
      <w:r w:rsidRPr="003429D9">
        <w:rPr>
          <w:b/>
          <w:sz w:val="22"/>
          <w:szCs w:val="22"/>
          <w:u w:val="single"/>
          <w:lang w:val="fr-FR"/>
        </w:rPr>
        <w:t>www.fineks.org</w:t>
      </w:r>
    </w:p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ОГРН 1037843055073 ОКПО 13827824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ИНН/КПП 7825500085/781001001</w:t>
      </w:r>
    </w:p>
    <w:p w:rsidR="00732CC4" w:rsidRPr="003429D9" w:rsidRDefault="00732CC4" w:rsidP="004A3E6F">
      <w:pPr>
        <w:jc w:val="center"/>
        <w:rPr>
          <w:b/>
          <w:sz w:val="22"/>
          <w:szCs w:val="22"/>
        </w:rPr>
      </w:pPr>
    </w:p>
    <w:p w:rsidR="00A63FF1" w:rsidRPr="003429D9" w:rsidRDefault="003429D9" w:rsidP="00043EC3">
      <w:pPr>
        <w:ind w:left="-28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ПЛАН-ГРАФИК</w:t>
      </w:r>
      <w:r w:rsidR="00CD3AAB" w:rsidRPr="003429D9">
        <w:rPr>
          <w:b/>
          <w:sz w:val="22"/>
          <w:szCs w:val="22"/>
        </w:rPr>
        <w:t xml:space="preserve"> (к</w:t>
      </w:r>
      <w:r w:rsidR="00A63FF1" w:rsidRPr="003429D9">
        <w:rPr>
          <w:b/>
          <w:sz w:val="22"/>
          <w:szCs w:val="22"/>
        </w:rPr>
        <w:t>оммерческое предложение</w:t>
      </w:r>
      <w:r w:rsidR="00CD3AAB" w:rsidRPr="003429D9">
        <w:rPr>
          <w:b/>
          <w:sz w:val="22"/>
          <w:szCs w:val="22"/>
        </w:rPr>
        <w:t>)</w:t>
      </w:r>
      <w:r w:rsidR="00A63FF1" w:rsidRPr="003429D9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по семинарам</w:t>
      </w:r>
      <w:r w:rsidR="00FA33B8">
        <w:rPr>
          <w:b/>
          <w:sz w:val="22"/>
          <w:szCs w:val="22"/>
        </w:rPr>
        <w:t xml:space="preserve"> -</w:t>
      </w:r>
      <w:r w:rsidR="000D6B35">
        <w:rPr>
          <w:b/>
          <w:sz w:val="22"/>
          <w:szCs w:val="22"/>
        </w:rPr>
        <w:t xml:space="preserve"> 2026</w:t>
      </w:r>
      <w:r>
        <w:rPr>
          <w:b/>
          <w:sz w:val="22"/>
          <w:szCs w:val="22"/>
        </w:rPr>
        <w:t xml:space="preserve"> (услуги ДПО)</w:t>
      </w:r>
      <w:r w:rsidR="00043EC3">
        <w:rPr>
          <w:b/>
          <w:sz w:val="22"/>
          <w:szCs w:val="22"/>
        </w:rPr>
        <w:t xml:space="preserve"> </w:t>
      </w:r>
      <w:r w:rsidR="004526DA">
        <w:rPr>
          <w:b/>
          <w:sz w:val="22"/>
          <w:szCs w:val="22"/>
        </w:rPr>
        <w:t xml:space="preserve">от </w:t>
      </w:r>
      <w:r w:rsidR="000D6B35">
        <w:rPr>
          <w:b/>
          <w:sz w:val="22"/>
          <w:szCs w:val="22"/>
          <w:u w:val="single"/>
        </w:rPr>
        <w:t>07</w:t>
      </w:r>
      <w:r w:rsidR="008A1C18">
        <w:rPr>
          <w:b/>
          <w:sz w:val="22"/>
          <w:szCs w:val="22"/>
          <w:u w:val="single"/>
        </w:rPr>
        <w:t>.07</w:t>
      </w:r>
      <w:r w:rsidR="000D6B35">
        <w:rPr>
          <w:b/>
          <w:sz w:val="22"/>
          <w:szCs w:val="22"/>
          <w:u w:val="single"/>
        </w:rPr>
        <w:t>.2025</w:t>
      </w:r>
    </w:p>
    <w:p w:rsidR="002C4978" w:rsidRPr="00ED0C52" w:rsidRDefault="002C4978" w:rsidP="009A18B9">
      <w:pPr>
        <w:spacing w:before="240" w:after="60"/>
        <w:ind w:left="-567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</w:t>
      </w:r>
      <w:r w:rsidRPr="00ED0C52">
        <w:rPr>
          <w:b/>
          <w:bCs/>
          <w:sz w:val="20"/>
          <w:szCs w:val="20"/>
        </w:rPr>
        <w:t>. Программа ДПО «Главный бухгалтер, бухгалтер организаций бюджетной сферы»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1843"/>
        <w:gridCol w:w="2410"/>
      </w:tblGrid>
      <w:tr w:rsidR="002C4978" w:rsidRPr="00A80D30" w:rsidTr="002C4978">
        <w:tc>
          <w:tcPr>
            <w:tcW w:w="1276" w:type="dxa"/>
            <w:shd w:val="clear" w:color="auto" w:fill="auto"/>
          </w:tcPr>
          <w:p w:rsidR="002C4978" w:rsidRPr="002C4978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2C4978">
              <w:rPr>
                <w:bCs/>
                <w:sz w:val="21"/>
                <w:szCs w:val="21"/>
              </w:rPr>
              <w:t>___</w:t>
            </w:r>
            <w:r w:rsidRPr="002C4978">
              <w:rPr>
                <w:bCs/>
                <w:sz w:val="21"/>
                <w:szCs w:val="21"/>
                <w:lang w:val="en-US"/>
              </w:rPr>
              <w:t>.</w:t>
            </w:r>
            <w:r w:rsidR="000D6B35">
              <w:rPr>
                <w:bCs/>
                <w:sz w:val="21"/>
                <w:szCs w:val="21"/>
              </w:rPr>
              <w:t>03.2026</w:t>
            </w:r>
          </w:p>
        </w:tc>
        <w:tc>
          <w:tcPr>
            <w:tcW w:w="5103" w:type="dxa"/>
            <w:shd w:val="clear" w:color="auto" w:fill="auto"/>
          </w:tcPr>
          <w:p w:rsidR="002C4978" w:rsidRPr="002C4978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2C4978">
              <w:rPr>
                <w:bCs/>
                <w:sz w:val="21"/>
                <w:szCs w:val="21"/>
              </w:rPr>
              <w:t>Учетная политика, отчетность, налоги</w:t>
            </w:r>
            <w:r w:rsidR="000D1760">
              <w:rPr>
                <w:bCs/>
                <w:sz w:val="21"/>
                <w:szCs w:val="21"/>
              </w:rPr>
              <w:t xml:space="preserve"> - 2026</w:t>
            </w:r>
            <w:bookmarkStart w:id="0" w:name="_GoBack"/>
            <w:bookmarkEnd w:id="0"/>
            <w:r w:rsidRPr="002C4978">
              <w:rPr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br/>
            </w:r>
            <w:r w:rsidRPr="002C4978">
              <w:rPr>
                <w:bCs/>
                <w:sz w:val="21"/>
                <w:szCs w:val="21"/>
              </w:rPr>
              <w:t>в бюджетной сфере (16 ч)</w:t>
            </w:r>
          </w:p>
          <w:p w:rsidR="002C4978" w:rsidRPr="00CD3AAB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CD3AAB">
              <w:rPr>
                <w:bCs/>
                <w:i/>
                <w:sz w:val="21"/>
                <w:szCs w:val="21"/>
              </w:rPr>
              <w:t xml:space="preserve">Конгресс (конференц) залы </w:t>
            </w:r>
            <w:r>
              <w:rPr>
                <w:bCs/>
                <w:i/>
                <w:sz w:val="21"/>
                <w:szCs w:val="21"/>
              </w:rPr>
              <w:t>гостиницы</w:t>
            </w:r>
            <w:r w:rsidRPr="00CD3AAB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2C4978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Михайлова Е.Н.</w:t>
            </w:r>
          </w:p>
          <w:p w:rsidR="002C4978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  <w:p w:rsidR="002C4978" w:rsidRPr="00CD3AAB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2C4978" w:rsidRDefault="000D6B35" w:rsidP="00F540D8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</w:t>
            </w:r>
            <w:r w:rsidR="002C4978">
              <w:rPr>
                <w:b/>
                <w:bCs/>
                <w:sz w:val="21"/>
                <w:szCs w:val="21"/>
              </w:rPr>
              <w:t xml:space="preserve">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2C4978" w:rsidRPr="002C4978" w:rsidRDefault="000D6B35" w:rsidP="00F540D8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115</w:t>
            </w:r>
            <w:r w:rsidR="002C4978">
              <w:rPr>
                <w:b/>
                <w:bCs/>
                <w:sz w:val="21"/>
                <w:szCs w:val="21"/>
              </w:rPr>
              <w:t xml:space="preserve">00 руб. </w:t>
            </w:r>
            <w:r>
              <w:rPr>
                <w:bCs/>
                <w:sz w:val="21"/>
                <w:szCs w:val="21"/>
              </w:rPr>
              <w:t>онлайн</w:t>
            </w:r>
            <w:r w:rsidR="002C4978" w:rsidRPr="002C4978">
              <w:rPr>
                <w:bCs/>
                <w:sz w:val="21"/>
                <w:szCs w:val="21"/>
              </w:rPr>
              <w:t>/</w:t>
            </w:r>
            <w:r w:rsidR="002C4978">
              <w:rPr>
                <w:bCs/>
                <w:sz w:val="21"/>
                <w:szCs w:val="21"/>
              </w:rPr>
              <w:t>очно</w:t>
            </w:r>
          </w:p>
          <w:p w:rsidR="002C4978" w:rsidRPr="000D6B35" w:rsidRDefault="000D6B35" w:rsidP="00F540D8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</w:t>
            </w:r>
            <w:r w:rsidR="002C4978" w:rsidRPr="000D6B35">
              <w:rPr>
                <w:b/>
                <w:bCs/>
                <w:spacing w:val="-2"/>
                <w:sz w:val="21"/>
                <w:szCs w:val="21"/>
              </w:rPr>
              <w:t>00 руб.</w:t>
            </w:r>
            <w:r w:rsidR="002C4978"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  <w:tr w:rsidR="002C4978" w:rsidRPr="00A80D30" w:rsidTr="002C4978">
        <w:tc>
          <w:tcPr>
            <w:tcW w:w="1276" w:type="dxa"/>
            <w:shd w:val="clear" w:color="auto" w:fill="auto"/>
          </w:tcPr>
          <w:p w:rsidR="002C4978" w:rsidRPr="00953C27" w:rsidRDefault="002C4978" w:rsidP="002C497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___</w:t>
            </w:r>
            <w:r w:rsidRPr="00953C27">
              <w:rPr>
                <w:bCs/>
                <w:sz w:val="21"/>
                <w:szCs w:val="21"/>
              </w:rPr>
              <w:t>.09.</w:t>
            </w:r>
            <w:r w:rsidR="000D6B35">
              <w:rPr>
                <w:bCs/>
                <w:sz w:val="21"/>
                <w:szCs w:val="21"/>
              </w:rPr>
              <w:t>2026</w:t>
            </w:r>
            <w:r>
              <w:rPr>
                <w:bCs/>
                <w:sz w:val="21"/>
                <w:szCs w:val="21"/>
              </w:rPr>
              <w:t xml:space="preserve"> </w:t>
            </w:r>
            <w:r w:rsidRPr="00953C27">
              <w:rPr>
                <w:bCs/>
                <w:sz w:val="21"/>
                <w:szCs w:val="21"/>
              </w:rPr>
              <w:br/>
            </w:r>
          </w:p>
        </w:tc>
        <w:tc>
          <w:tcPr>
            <w:tcW w:w="510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 xml:space="preserve">Учет, отчетность, контроль </w:t>
            </w:r>
            <w:r w:rsidR="000D6B35">
              <w:rPr>
                <w:bCs/>
                <w:sz w:val="21"/>
                <w:szCs w:val="21"/>
              </w:rPr>
              <w:t>– 2026</w:t>
            </w:r>
            <w:r>
              <w:rPr>
                <w:bCs/>
                <w:sz w:val="21"/>
                <w:szCs w:val="21"/>
              </w:rPr>
              <w:t xml:space="preserve"> в бюджетной сфере</w:t>
            </w:r>
            <w:r w:rsidRPr="00953C27">
              <w:rPr>
                <w:bCs/>
                <w:sz w:val="21"/>
                <w:szCs w:val="21"/>
              </w:rPr>
              <w:t>: комментарии разработчиков (16 ч, при поддержке С</w:t>
            </w:r>
            <w:r>
              <w:rPr>
                <w:bCs/>
                <w:sz w:val="21"/>
                <w:szCs w:val="21"/>
              </w:rPr>
              <w:t>оюза развития государственных финансов</w:t>
            </w:r>
            <w:r w:rsidRPr="00953C27">
              <w:rPr>
                <w:bCs/>
                <w:sz w:val="21"/>
                <w:szCs w:val="21"/>
              </w:rPr>
              <w:t>)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Сивец С.В. (МФ)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Михайлова Е.Н.</w:t>
            </w:r>
          </w:p>
        </w:tc>
        <w:tc>
          <w:tcPr>
            <w:tcW w:w="2410" w:type="dxa"/>
            <w:shd w:val="clear" w:color="auto" w:fill="auto"/>
          </w:tcPr>
          <w:p w:rsidR="000D6B35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12900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2C4978" w:rsidRPr="00953C27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10500 руб.</w:t>
            </w:r>
            <w:r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  <w:tr w:rsidR="002C4978" w:rsidRPr="00A80D30" w:rsidTr="002C4978">
        <w:tc>
          <w:tcPr>
            <w:tcW w:w="1276" w:type="dxa"/>
            <w:shd w:val="clear" w:color="auto" w:fill="auto"/>
          </w:tcPr>
          <w:p w:rsidR="002C4978" w:rsidRPr="00E46AD5" w:rsidRDefault="000D6B35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___.12.2026</w:t>
            </w:r>
          </w:p>
        </w:tc>
        <w:tc>
          <w:tcPr>
            <w:tcW w:w="510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 xml:space="preserve">Годовой отчет и учетная политика </w:t>
            </w:r>
            <w:r w:rsidR="000D6B35">
              <w:rPr>
                <w:bCs/>
                <w:sz w:val="21"/>
                <w:szCs w:val="21"/>
              </w:rPr>
              <w:t>- 2027</w:t>
            </w:r>
            <w:r w:rsidRPr="00953C27">
              <w:rPr>
                <w:bCs/>
                <w:sz w:val="21"/>
                <w:szCs w:val="21"/>
              </w:rPr>
              <w:t xml:space="preserve"> в </w:t>
            </w:r>
            <w:r>
              <w:rPr>
                <w:bCs/>
                <w:sz w:val="21"/>
                <w:szCs w:val="21"/>
              </w:rPr>
              <w:t>бюджетной сфере</w:t>
            </w:r>
            <w:r w:rsidRPr="00953C27">
              <w:rPr>
                <w:bCs/>
                <w:sz w:val="21"/>
                <w:szCs w:val="21"/>
              </w:rPr>
              <w:t xml:space="preserve"> (16 ч)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Володина Е.В.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0D6B35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12900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2C4978" w:rsidRPr="00953C27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10500 руб.</w:t>
            </w:r>
            <w:r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</w:tbl>
    <w:p w:rsidR="003429D9" w:rsidRPr="00ED0C52" w:rsidRDefault="002C4978" w:rsidP="009A18B9">
      <w:pPr>
        <w:pStyle w:val="a8"/>
        <w:spacing w:before="240" w:after="60"/>
        <w:ind w:left="-21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2. </w:t>
      </w:r>
      <w:r w:rsidR="003429D9" w:rsidRPr="00ED0C52">
        <w:rPr>
          <w:b/>
          <w:bCs/>
          <w:sz w:val="20"/>
          <w:szCs w:val="20"/>
        </w:rPr>
        <w:t>Программа ДПО «Главный бухгалтер, бухгалтер организаций и (или) консолидированных групп»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1843"/>
        <w:gridCol w:w="2410"/>
      </w:tblGrid>
      <w:tr w:rsidR="003429D9" w:rsidRPr="00A80D30" w:rsidTr="002C4978">
        <w:tc>
          <w:tcPr>
            <w:tcW w:w="1276" w:type="dxa"/>
            <w:shd w:val="clear" w:color="auto" w:fill="auto"/>
          </w:tcPr>
          <w:p w:rsidR="003429D9" w:rsidRPr="003A010C" w:rsidRDefault="003A010C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3A010C">
              <w:rPr>
                <w:bCs/>
                <w:sz w:val="21"/>
                <w:szCs w:val="21"/>
              </w:rPr>
              <w:t>___</w:t>
            </w:r>
            <w:r w:rsidR="003429D9" w:rsidRPr="003A010C">
              <w:rPr>
                <w:bCs/>
                <w:sz w:val="21"/>
                <w:szCs w:val="21"/>
              </w:rPr>
              <w:t>.</w:t>
            </w:r>
            <w:r w:rsidR="00ED0C52" w:rsidRPr="003A010C">
              <w:rPr>
                <w:bCs/>
                <w:sz w:val="21"/>
                <w:szCs w:val="21"/>
              </w:rPr>
              <w:t>02</w:t>
            </w:r>
            <w:r w:rsidR="000D6B35">
              <w:rPr>
                <w:bCs/>
                <w:sz w:val="21"/>
                <w:szCs w:val="21"/>
              </w:rPr>
              <w:t>.2026</w:t>
            </w:r>
          </w:p>
        </w:tc>
        <w:tc>
          <w:tcPr>
            <w:tcW w:w="5103" w:type="dxa"/>
            <w:shd w:val="clear" w:color="auto" w:fill="auto"/>
          </w:tcPr>
          <w:p w:rsidR="003429D9" w:rsidRPr="003A010C" w:rsidRDefault="003429D9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3A010C">
              <w:rPr>
                <w:bCs/>
                <w:sz w:val="21"/>
                <w:szCs w:val="21"/>
              </w:rPr>
              <w:t xml:space="preserve">Учетная политика, </w:t>
            </w:r>
            <w:r w:rsidR="00344CA2" w:rsidRPr="003A010C">
              <w:rPr>
                <w:bCs/>
                <w:sz w:val="21"/>
                <w:szCs w:val="21"/>
              </w:rPr>
              <w:t>отчетность,</w:t>
            </w:r>
            <w:r w:rsidRPr="003A010C">
              <w:rPr>
                <w:bCs/>
                <w:sz w:val="21"/>
                <w:szCs w:val="21"/>
              </w:rPr>
              <w:t xml:space="preserve"> налоги –</w:t>
            </w:r>
            <w:r w:rsidR="00ED0C52" w:rsidRPr="003A010C">
              <w:rPr>
                <w:bCs/>
                <w:sz w:val="21"/>
                <w:szCs w:val="21"/>
              </w:rPr>
              <w:t xml:space="preserve"> 20</w:t>
            </w:r>
            <w:r w:rsidRPr="003A010C">
              <w:rPr>
                <w:bCs/>
                <w:sz w:val="21"/>
                <w:szCs w:val="21"/>
              </w:rPr>
              <w:t>2</w:t>
            </w:r>
            <w:r w:rsidR="000D6B35">
              <w:rPr>
                <w:bCs/>
                <w:sz w:val="21"/>
                <w:szCs w:val="21"/>
              </w:rPr>
              <w:t>6</w:t>
            </w:r>
            <w:r w:rsidR="00ED0C52" w:rsidRPr="003A010C">
              <w:rPr>
                <w:bCs/>
                <w:sz w:val="21"/>
                <w:szCs w:val="21"/>
              </w:rPr>
              <w:t xml:space="preserve"> в </w:t>
            </w:r>
            <w:r w:rsidR="00803DD1" w:rsidRPr="003A010C">
              <w:rPr>
                <w:bCs/>
                <w:sz w:val="21"/>
                <w:szCs w:val="21"/>
              </w:rPr>
              <w:t>бизнес-секторе</w:t>
            </w:r>
            <w:r w:rsidR="00ED0C52" w:rsidRPr="003A010C">
              <w:rPr>
                <w:bCs/>
                <w:sz w:val="21"/>
                <w:szCs w:val="21"/>
              </w:rPr>
              <w:t xml:space="preserve"> и НКО </w:t>
            </w:r>
            <w:r w:rsidRPr="003A010C">
              <w:rPr>
                <w:bCs/>
                <w:sz w:val="21"/>
                <w:szCs w:val="21"/>
              </w:rPr>
              <w:t>(16 ч)</w:t>
            </w:r>
          </w:p>
          <w:p w:rsidR="003429D9" w:rsidRPr="00CD3AAB" w:rsidRDefault="003429D9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CD3AAB">
              <w:rPr>
                <w:bCs/>
                <w:i/>
                <w:sz w:val="21"/>
                <w:szCs w:val="21"/>
              </w:rPr>
              <w:t xml:space="preserve">Конгресс (конференц) залы </w:t>
            </w:r>
            <w:r w:rsidR="00EF4C45">
              <w:rPr>
                <w:bCs/>
                <w:i/>
                <w:sz w:val="21"/>
                <w:szCs w:val="21"/>
              </w:rPr>
              <w:t>гостиницы</w:t>
            </w:r>
            <w:r w:rsidRPr="00CD3AAB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3429D9" w:rsidRDefault="003429D9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  <w:p w:rsidR="003429D9" w:rsidRDefault="003429D9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Мухин М.С.</w:t>
            </w:r>
          </w:p>
          <w:p w:rsidR="003429D9" w:rsidRPr="00CD3AAB" w:rsidRDefault="003429D9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0D6B35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12900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3429D9" w:rsidRPr="00026BED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10500 руб.</w:t>
            </w:r>
            <w:r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  <w:tr w:rsidR="003429D9" w:rsidRPr="00A80D30" w:rsidTr="002C4978">
        <w:tc>
          <w:tcPr>
            <w:tcW w:w="1276" w:type="dxa"/>
            <w:shd w:val="clear" w:color="auto" w:fill="auto"/>
          </w:tcPr>
          <w:p w:rsidR="003429D9" w:rsidRPr="003A010C" w:rsidRDefault="003A010C" w:rsidP="003A01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___</w:t>
            </w:r>
            <w:r w:rsidR="003429D9" w:rsidRPr="003A010C">
              <w:rPr>
                <w:bCs/>
                <w:sz w:val="21"/>
                <w:szCs w:val="21"/>
              </w:rPr>
              <w:t>.04.</w:t>
            </w:r>
            <w:r w:rsidR="000D6B35">
              <w:rPr>
                <w:bCs/>
                <w:sz w:val="21"/>
                <w:szCs w:val="21"/>
              </w:rPr>
              <w:t>2026</w:t>
            </w:r>
          </w:p>
        </w:tc>
        <w:tc>
          <w:tcPr>
            <w:tcW w:w="5103" w:type="dxa"/>
            <w:shd w:val="clear" w:color="auto" w:fill="auto"/>
          </w:tcPr>
          <w:p w:rsidR="003429D9" w:rsidRPr="003A010C" w:rsidRDefault="00EF4C45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3A010C">
              <w:rPr>
                <w:bCs/>
                <w:sz w:val="21"/>
                <w:szCs w:val="21"/>
              </w:rPr>
              <w:t xml:space="preserve">Бухгалтерский учет, отчетность, налоги </w:t>
            </w:r>
            <w:r w:rsidR="000D6B35">
              <w:rPr>
                <w:bCs/>
                <w:sz w:val="21"/>
                <w:szCs w:val="21"/>
              </w:rPr>
              <w:t>– 2026</w:t>
            </w:r>
            <w:r w:rsidR="008657A1" w:rsidRPr="003A010C">
              <w:rPr>
                <w:bCs/>
                <w:sz w:val="21"/>
                <w:szCs w:val="21"/>
              </w:rPr>
              <w:t xml:space="preserve"> в бизнес-секторе и НКО</w:t>
            </w:r>
            <w:r w:rsidR="00ED0C52" w:rsidRPr="003A010C">
              <w:rPr>
                <w:bCs/>
                <w:sz w:val="21"/>
                <w:szCs w:val="21"/>
              </w:rPr>
              <w:t xml:space="preserve"> (16 ч)</w:t>
            </w:r>
          </w:p>
          <w:p w:rsidR="003429D9" w:rsidRPr="008657A1" w:rsidRDefault="003A010C" w:rsidP="008657A1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 w:rsidRPr="00CD3AAB">
              <w:rPr>
                <w:bCs/>
                <w:i/>
                <w:sz w:val="21"/>
                <w:szCs w:val="21"/>
              </w:rPr>
              <w:t xml:space="preserve">Конгресс (конференц) залы </w:t>
            </w:r>
            <w:r>
              <w:rPr>
                <w:bCs/>
                <w:i/>
                <w:sz w:val="21"/>
                <w:szCs w:val="21"/>
              </w:rPr>
              <w:t>гостиницы</w:t>
            </w:r>
            <w:r w:rsidRPr="00CD3AAB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3429D9" w:rsidRDefault="003429D9" w:rsidP="003429D9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  <w:p w:rsidR="003429D9" w:rsidRDefault="003429D9" w:rsidP="003429D9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Мухин М.С.</w:t>
            </w:r>
          </w:p>
          <w:p w:rsidR="003429D9" w:rsidRPr="00CD3AAB" w:rsidRDefault="003429D9" w:rsidP="003429D9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0D6B35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12900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3429D9" w:rsidRPr="00A80D30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10500 руб.</w:t>
            </w:r>
            <w:r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  <w:tr w:rsidR="00ED0C52" w:rsidRPr="00A80D30" w:rsidTr="002C4978">
        <w:tc>
          <w:tcPr>
            <w:tcW w:w="1276" w:type="dxa"/>
            <w:shd w:val="clear" w:color="auto" w:fill="auto"/>
          </w:tcPr>
          <w:p w:rsidR="00ED0C52" w:rsidRPr="00953C27" w:rsidRDefault="000D6B35" w:rsidP="003A01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___.12.2026</w:t>
            </w:r>
          </w:p>
        </w:tc>
        <w:tc>
          <w:tcPr>
            <w:tcW w:w="5103" w:type="dxa"/>
            <w:shd w:val="clear" w:color="auto" w:fill="auto"/>
          </w:tcPr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Годовой</w:t>
            </w:r>
            <w:r w:rsidR="00EF4C45">
              <w:rPr>
                <w:bCs/>
                <w:sz w:val="21"/>
                <w:szCs w:val="21"/>
              </w:rPr>
              <w:t xml:space="preserve"> отчет</w:t>
            </w:r>
            <w:r w:rsidR="008657A1">
              <w:rPr>
                <w:bCs/>
                <w:sz w:val="21"/>
                <w:szCs w:val="21"/>
              </w:rPr>
              <w:t>,</w:t>
            </w:r>
            <w:r w:rsidR="00EF4C45">
              <w:rPr>
                <w:bCs/>
                <w:sz w:val="21"/>
                <w:szCs w:val="21"/>
              </w:rPr>
              <w:t xml:space="preserve"> учетная политика</w:t>
            </w:r>
            <w:r w:rsidR="008657A1">
              <w:rPr>
                <w:bCs/>
                <w:sz w:val="21"/>
                <w:szCs w:val="21"/>
              </w:rPr>
              <w:t>, налоги</w:t>
            </w:r>
            <w:r w:rsidR="000D6B35">
              <w:rPr>
                <w:bCs/>
                <w:sz w:val="21"/>
                <w:szCs w:val="21"/>
              </w:rPr>
              <w:t xml:space="preserve"> – 2027</w:t>
            </w:r>
            <w:r w:rsidRPr="00953C27">
              <w:rPr>
                <w:bCs/>
                <w:sz w:val="21"/>
                <w:szCs w:val="21"/>
              </w:rPr>
              <w:t xml:space="preserve"> в </w:t>
            </w:r>
            <w:r w:rsidR="00803DD1">
              <w:rPr>
                <w:bCs/>
                <w:sz w:val="21"/>
                <w:szCs w:val="21"/>
              </w:rPr>
              <w:t>бизнес-секторе</w:t>
            </w:r>
            <w:r w:rsidRPr="00953C27">
              <w:rPr>
                <w:bCs/>
                <w:sz w:val="21"/>
                <w:szCs w:val="21"/>
              </w:rPr>
              <w:t xml:space="preserve"> и НКО (16 ч)</w:t>
            </w:r>
          </w:p>
          <w:p w:rsidR="00ED0C52" w:rsidRPr="00953C27" w:rsidRDefault="00ED0C52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 w:rsidR="00EF4C45"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Мухин М.С.</w:t>
            </w:r>
          </w:p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0D6B35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12900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ED0C52" w:rsidRPr="00953C27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10500 руб.</w:t>
            </w:r>
            <w:r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</w:tbl>
    <w:p w:rsidR="00953C27" w:rsidRPr="00A80D30" w:rsidRDefault="00953C27" w:rsidP="009A18B9">
      <w:pPr>
        <w:autoSpaceDE w:val="0"/>
        <w:autoSpaceDN w:val="0"/>
        <w:adjustRightInd w:val="0"/>
        <w:spacing w:before="24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3. Программа ДПО </w:t>
      </w:r>
      <w:r w:rsidRPr="00A80D30">
        <w:rPr>
          <w:b/>
          <w:bCs/>
          <w:sz w:val="21"/>
          <w:szCs w:val="21"/>
        </w:rPr>
        <w:t>«</w:t>
      </w:r>
      <w:r>
        <w:rPr>
          <w:b/>
          <w:bCs/>
          <w:sz w:val="21"/>
          <w:szCs w:val="21"/>
        </w:rPr>
        <w:t>Специалист по оплате труда и управлению персоналом»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1843"/>
        <w:gridCol w:w="2410"/>
      </w:tblGrid>
      <w:tr w:rsidR="00953C27" w:rsidRPr="00A80D30" w:rsidTr="003A010C">
        <w:tc>
          <w:tcPr>
            <w:tcW w:w="1276" w:type="dxa"/>
            <w:shd w:val="clear" w:color="auto" w:fill="auto"/>
          </w:tcPr>
          <w:p w:rsidR="00953C27" w:rsidRPr="003A010C" w:rsidRDefault="003A010C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3A010C">
              <w:rPr>
                <w:bCs/>
                <w:sz w:val="21"/>
                <w:szCs w:val="21"/>
              </w:rPr>
              <w:t>___</w:t>
            </w:r>
            <w:r w:rsidR="00953C27" w:rsidRPr="003A010C">
              <w:rPr>
                <w:bCs/>
                <w:sz w:val="21"/>
                <w:szCs w:val="21"/>
              </w:rPr>
              <w:t>.0</w:t>
            </w:r>
            <w:r w:rsidR="00953C27" w:rsidRPr="009A18B9">
              <w:rPr>
                <w:bCs/>
                <w:sz w:val="21"/>
                <w:szCs w:val="21"/>
              </w:rPr>
              <w:t>4</w:t>
            </w:r>
            <w:r w:rsidR="000D6B35">
              <w:rPr>
                <w:bCs/>
                <w:sz w:val="21"/>
                <w:szCs w:val="21"/>
              </w:rPr>
              <w:t>.2026</w:t>
            </w:r>
          </w:p>
        </w:tc>
        <w:tc>
          <w:tcPr>
            <w:tcW w:w="5103" w:type="dxa"/>
            <w:shd w:val="clear" w:color="auto" w:fill="auto"/>
          </w:tcPr>
          <w:p w:rsidR="00953C27" w:rsidRPr="003A010C" w:rsidRDefault="00B016BD" w:rsidP="00526D15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 w:rsidRPr="003A010C">
              <w:rPr>
                <w:bCs/>
                <w:spacing w:val="-2"/>
                <w:sz w:val="21"/>
                <w:szCs w:val="21"/>
              </w:rPr>
              <w:t>Важные изменения в оплате труда и расчетах с физ</w:t>
            </w:r>
            <w:r w:rsidR="005F7B77" w:rsidRPr="003A010C">
              <w:rPr>
                <w:bCs/>
                <w:spacing w:val="-2"/>
                <w:sz w:val="21"/>
                <w:szCs w:val="21"/>
              </w:rPr>
              <w:t xml:space="preserve">ическими </w:t>
            </w:r>
            <w:r w:rsidRPr="003A010C">
              <w:rPr>
                <w:bCs/>
                <w:spacing w:val="-2"/>
                <w:sz w:val="21"/>
                <w:szCs w:val="21"/>
              </w:rPr>
              <w:t>лицами</w:t>
            </w:r>
            <w:r w:rsidR="000D1760">
              <w:rPr>
                <w:bCs/>
                <w:spacing w:val="-2"/>
                <w:sz w:val="21"/>
                <w:szCs w:val="21"/>
              </w:rPr>
              <w:t xml:space="preserve"> в 2026</w:t>
            </w:r>
            <w:r w:rsidR="00EF4C45" w:rsidRPr="003A010C">
              <w:rPr>
                <w:bCs/>
                <w:spacing w:val="-2"/>
                <w:sz w:val="21"/>
                <w:szCs w:val="21"/>
              </w:rPr>
              <w:t xml:space="preserve"> году </w:t>
            </w:r>
            <w:r w:rsidR="005F7B77" w:rsidRPr="003A010C">
              <w:rPr>
                <w:bCs/>
                <w:spacing w:val="-2"/>
                <w:sz w:val="21"/>
                <w:szCs w:val="21"/>
              </w:rPr>
              <w:t>(</w:t>
            </w:r>
            <w:r w:rsidRPr="003A010C">
              <w:rPr>
                <w:bCs/>
                <w:spacing w:val="-2"/>
                <w:sz w:val="21"/>
                <w:szCs w:val="21"/>
              </w:rPr>
              <w:t>16 ч</w:t>
            </w:r>
            <w:r w:rsidR="005F7B77" w:rsidRPr="003A010C">
              <w:rPr>
                <w:bCs/>
                <w:spacing w:val="-2"/>
                <w:sz w:val="21"/>
                <w:szCs w:val="21"/>
              </w:rPr>
              <w:t>)</w:t>
            </w:r>
          </w:p>
          <w:p w:rsidR="00B016BD" w:rsidRPr="00B016BD" w:rsidRDefault="003A010C" w:rsidP="00EF4C45">
            <w:pPr>
              <w:autoSpaceDE w:val="0"/>
              <w:autoSpaceDN w:val="0"/>
              <w:adjustRightInd w:val="0"/>
              <w:spacing w:before="20" w:after="20"/>
              <w:rPr>
                <w:bCs/>
                <w:i/>
                <w:spacing w:val="-2"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Конференц-</w:t>
            </w:r>
            <w:r w:rsidR="00B016BD" w:rsidRPr="00CD3AAB">
              <w:rPr>
                <w:bCs/>
                <w:i/>
                <w:sz w:val="21"/>
                <w:szCs w:val="21"/>
              </w:rPr>
              <w:t xml:space="preserve">залы </w:t>
            </w:r>
            <w:r w:rsidR="00EF4C45">
              <w:rPr>
                <w:bCs/>
                <w:i/>
                <w:sz w:val="21"/>
                <w:szCs w:val="21"/>
              </w:rPr>
              <w:t>гостиницы</w:t>
            </w:r>
            <w:r w:rsidR="00B016BD" w:rsidRPr="00CD3AAB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953C27" w:rsidRDefault="00953C27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Морозова И.В.</w:t>
            </w:r>
          </w:p>
          <w:p w:rsidR="00953C27" w:rsidRPr="00953C27" w:rsidRDefault="00953C27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</w:tc>
        <w:tc>
          <w:tcPr>
            <w:tcW w:w="2410" w:type="dxa"/>
            <w:shd w:val="clear" w:color="auto" w:fill="auto"/>
          </w:tcPr>
          <w:p w:rsidR="000D6B35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12900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953C27" w:rsidRPr="00A80D30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10500 руб.</w:t>
            </w:r>
            <w:r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  <w:tr w:rsidR="00953C27" w:rsidRPr="00A80D30" w:rsidTr="003A010C">
        <w:tc>
          <w:tcPr>
            <w:tcW w:w="1276" w:type="dxa"/>
            <w:shd w:val="clear" w:color="auto" w:fill="auto"/>
          </w:tcPr>
          <w:p w:rsidR="00953C27" w:rsidRPr="00B016BD" w:rsidRDefault="000D6B35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___.11.2026</w:t>
            </w:r>
          </w:p>
          <w:p w:rsidR="00953C27" w:rsidRPr="00E46AD5" w:rsidRDefault="00953C27" w:rsidP="00580D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</w:p>
        </w:tc>
        <w:tc>
          <w:tcPr>
            <w:tcW w:w="5103" w:type="dxa"/>
            <w:shd w:val="clear" w:color="auto" w:fill="auto"/>
          </w:tcPr>
          <w:p w:rsidR="00953C27" w:rsidRDefault="00B016BD" w:rsidP="00526D15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>
              <w:rPr>
                <w:bCs/>
                <w:spacing w:val="-2"/>
                <w:sz w:val="21"/>
                <w:szCs w:val="21"/>
              </w:rPr>
              <w:t>Завершение расчетов</w:t>
            </w:r>
            <w:r w:rsidR="005F7B77">
              <w:rPr>
                <w:bCs/>
                <w:spacing w:val="-2"/>
                <w:sz w:val="21"/>
                <w:szCs w:val="21"/>
              </w:rPr>
              <w:t>, подготовка к годовым отчетам</w:t>
            </w:r>
            <w:r>
              <w:rPr>
                <w:bCs/>
                <w:spacing w:val="-2"/>
                <w:sz w:val="21"/>
                <w:szCs w:val="21"/>
              </w:rPr>
              <w:t xml:space="preserve"> и кад</w:t>
            </w:r>
            <w:r w:rsidR="000D1760">
              <w:rPr>
                <w:bCs/>
                <w:spacing w:val="-2"/>
                <w:sz w:val="21"/>
                <w:szCs w:val="21"/>
              </w:rPr>
              <w:t>рово-зарплатная политика на 2027</w:t>
            </w:r>
            <w:r>
              <w:rPr>
                <w:bCs/>
                <w:spacing w:val="-2"/>
                <w:sz w:val="21"/>
                <w:szCs w:val="21"/>
              </w:rPr>
              <w:t xml:space="preserve"> год </w:t>
            </w:r>
            <w:r w:rsidR="005F7B77">
              <w:rPr>
                <w:bCs/>
                <w:spacing w:val="-2"/>
                <w:sz w:val="21"/>
                <w:szCs w:val="21"/>
              </w:rPr>
              <w:t>(</w:t>
            </w:r>
            <w:r>
              <w:rPr>
                <w:bCs/>
                <w:spacing w:val="-2"/>
                <w:sz w:val="21"/>
                <w:szCs w:val="21"/>
              </w:rPr>
              <w:t>16 ч</w:t>
            </w:r>
            <w:r w:rsidR="005F7B77">
              <w:rPr>
                <w:bCs/>
                <w:spacing w:val="-2"/>
                <w:sz w:val="21"/>
                <w:szCs w:val="21"/>
              </w:rPr>
              <w:t>)</w:t>
            </w:r>
          </w:p>
          <w:p w:rsidR="00B016BD" w:rsidRPr="000D1760" w:rsidRDefault="00B016BD" w:rsidP="00580D0C">
            <w:pPr>
              <w:autoSpaceDE w:val="0"/>
              <w:autoSpaceDN w:val="0"/>
              <w:adjustRightInd w:val="0"/>
              <w:spacing w:before="20" w:after="20"/>
              <w:rPr>
                <w:bCs/>
                <w:i/>
                <w:spacing w:val="-2"/>
                <w:sz w:val="21"/>
                <w:szCs w:val="21"/>
              </w:rPr>
            </w:pPr>
            <w:r w:rsidRPr="000D1760">
              <w:rPr>
                <w:bCs/>
                <w:i/>
                <w:spacing w:val="-2"/>
                <w:sz w:val="21"/>
                <w:szCs w:val="21"/>
              </w:rPr>
              <w:t xml:space="preserve">Конгресс (конференц) залы </w:t>
            </w:r>
            <w:r w:rsidR="00580D0C" w:rsidRPr="000D1760">
              <w:rPr>
                <w:bCs/>
                <w:i/>
                <w:spacing w:val="-2"/>
                <w:sz w:val="21"/>
                <w:szCs w:val="21"/>
              </w:rPr>
              <w:t>гостиницы</w:t>
            </w:r>
            <w:r w:rsidRPr="000D1760">
              <w:rPr>
                <w:bCs/>
                <w:i/>
                <w:spacing w:val="-2"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953C27" w:rsidRDefault="00953C27" w:rsidP="00953C2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Морозова И.В.</w:t>
            </w:r>
          </w:p>
          <w:p w:rsidR="00953C27" w:rsidRPr="00A80D30" w:rsidRDefault="00953C27" w:rsidP="00953C2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</w:tc>
        <w:tc>
          <w:tcPr>
            <w:tcW w:w="2410" w:type="dxa"/>
            <w:shd w:val="clear" w:color="auto" w:fill="auto"/>
          </w:tcPr>
          <w:p w:rsidR="000D6B35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12900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953C27" w:rsidRPr="00A80D30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10500 руб.</w:t>
            </w:r>
            <w:r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</w:tbl>
    <w:p w:rsidR="003E2314" w:rsidRPr="00A80D30" w:rsidRDefault="00B016BD" w:rsidP="009A18B9">
      <w:pPr>
        <w:autoSpaceDE w:val="0"/>
        <w:autoSpaceDN w:val="0"/>
        <w:adjustRightInd w:val="0"/>
        <w:spacing w:before="24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4</w:t>
      </w:r>
      <w:r w:rsidR="004A3E6F">
        <w:rPr>
          <w:b/>
          <w:bCs/>
          <w:sz w:val="21"/>
          <w:szCs w:val="21"/>
        </w:rPr>
        <w:t xml:space="preserve">. Программа ДПО </w:t>
      </w:r>
      <w:r w:rsidR="003E2314" w:rsidRPr="00A80D30">
        <w:rPr>
          <w:b/>
          <w:bCs/>
          <w:sz w:val="21"/>
          <w:szCs w:val="21"/>
        </w:rPr>
        <w:t>«</w:t>
      </w:r>
      <w:r>
        <w:rPr>
          <w:b/>
          <w:bCs/>
          <w:sz w:val="21"/>
          <w:szCs w:val="21"/>
        </w:rPr>
        <w:t>Консультант по налогам и сборам (налоговый консультант)</w:t>
      </w:r>
      <w:r w:rsidR="0016081B">
        <w:rPr>
          <w:b/>
          <w:bCs/>
          <w:sz w:val="21"/>
          <w:szCs w:val="21"/>
        </w:rPr>
        <w:t>»</w:t>
      </w:r>
    </w:p>
    <w:tbl>
      <w:tblPr>
        <w:tblW w:w="10632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1843"/>
        <w:gridCol w:w="2410"/>
      </w:tblGrid>
      <w:tr w:rsidR="004A3E6F" w:rsidRPr="00A80D30" w:rsidTr="003A010C">
        <w:tc>
          <w:tcPr>
            <w:tcW w:w="1276" w:type="dxa"/>
            <w:shd w:val="clear" w:color="auto" w:fill="auto"/>
          </w:tcPr>
          <w:p w:rsidR="004A3E6F" w:rsidRPr="003A010C" w:rsidRDefault="003A010C" w:rsidP="003A010C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___</w:t>
            </w:r>
            <w:r w:rsidR="004A3E6F" w:rsidRPr="00043EC3">
              <w:rPr>
                <w:bCs/>
                <w:sz w:val="21"/>
                <w:szCs w:val="21"/>
              </w:rPr>
              <w:t>.</w:t>
            </w:r>
            <w:r w:rsidR="00043EC3" w:rsidRPr="00043EC3">
              <w:rPr>
                <w:bCs/>
                <w:sz w:val="21"/>
                <w:szCs w:val="21"/>
              </w:rPr>
              <w:t>10</w:t>
            </w:r>
            <w:r w:rsidR="000D1760">
              <w:rPr>
                <w:bCs/>
                <w:sz w:val="21"/>
                <w:szCs w:val="21"/>
              </w:rPr>
              <w:t>.2026</w:t>
            </w:r>
          </w:p>
        </w:tc>
        <w:tc>
          <w:tcPr>
            <w:tcW w:w="5103" w:type="dxa"/>
            <w:shd w:val="clear" w:color="auto" w:fill="auto"/>
          </w:tcPr>
          <w:p w:rsidR="004A3E6F" w:rsidRPr="000513BE" w:rsidRDefault="00043EC3" w:rsidP="004A3E6F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4"/>
                <w:sz w:val="21"/>
                <w:szCs w:val="21"/>
              </w:rPr>
            </w:pPr>
            <w:r w:rsidRPr="000513BE">
              <w:rPr>
                <w:bCs/>
                <w:spacing w:val="-4"/>
                <w:sz w:val="21"/>
                <w:szCs w:val="21"/>
              </w:rPr>
              <w:t xml:space="preserve">Важные </w:t>
            </w:r>
            <w:r w:rsidR="000513BE" w:rsidRPr="000513BE">
              <w:rPr>
                <w:bCs/>
                <w:spacing w:val="-4"/>
                <w:sz w:val="21"/>
                <w:szCs w:val="21"/>
              </w:rPr>
              <w:t>изменения в налогообложении – 20</w:t>
            </w:r>
            <w:r w:rsidR="000D1760">
              <w:rPr>
                <w:bCs/>
                <w:spacing w:val="-4"/>
                <w:sz w:val="21"/>
                <w:szCs w:val="21"/>
              </w:rPr>
              <w:t>26/27</w:t>
            </w:r>
            <w:r w:rsidR="009A18B9">
              <w:rPr>
                <w:bCs/>
                <w:spacing w:val="-4"/>
                <w:sz w:val="21"/>
                <w:szCs w:val="21"/>
              </w:rPr>
              <w:t>: «горячие»</w:t>
            </w:r>
            <w:r w:rsidR="00F25EC1">
              <w:rPr>
                <w:bCs/>
                <w:spacing w:val="-4"/>
                <w:sz w:val="21"/>
                <w:szCs w:val="21"/>
              </w:rPr>
              <w:t xml:space="preserve"> новости, сложные вопросы и</w:t>
            </w:r>
            <w:r w:rsidR="009A18B9">
              <w:rPr>
                <w:bCs/>
                <w:spacing w:val="-4"/>
                <w:sz w:val="21"/>
                <w:szCs w:val="21"/>
              </w:rPr>
              <w:t xml:space="preserve"> ошибки</w:t>
            </w:r>
            <w:r w:rsidR="000513BE" w:rsidRPr="000513BE">
              <w:rPr>
                <w:bCs/>
                <w:spacing w:val="-4"/>
                <w:sz w:val="21"/>
                <w:szCs w:val="21"/>
              </w:rPr>
              <w:t xml:space="preserve"> (16 ч)</w:t>
            </w:r>
          </w:p>
          <w:p w:rsidR="00580D0C" w:rsidRPr="00580D0C" w:rsidRDefault="00580D0C" w:rsidP="004A3E6F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 w:rsidRPr="00B016BD">
              <w:rPr>
                <w:bCs/>
                <w:spacing w:val="-2"/>
                <w:sz w:val="21"/>
                <w:szCs w:val="21"/>
              </w:rPr>
              <w:t xml:space="preserve">Конгресс (конференц) залы </w:t>
            </w:r>
            <w:r>
              <w:rPr>
                <w:bCs/>
                <w:spacing w:val="-2"/>
                <w:sz w:val="21"/>
                <w:szCs w:val="21"/>
              </w:rPr>
              <w:t>гостиницы</w:t>
            </w:r>
            <w:r w:rsidRPr="00B016BD">
              <w:rPr>
                <w:bCs/>
                <w:spacing w:val="-2"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043EC3" w:rsidRDefault="00043EC3" w:rsidP="00043EC3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Мухин М.С.</w:t>
            </w:r>
          </w:p>
          <w:p w:rsidR="003A010C" w:rsidRPr="00043EC3" w:rsidRDefault="00043EC3" w:rsidP="00043EC3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0D6B35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12900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4A3E6F" w:rsidRPr="00A80D30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10500 руб.</w:t>
            </w:r>
            <w:r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</w:tbl>
    <w:p w:rsidR="000D6B35" w:rsidRDefault="000D6B35" w:rsidP="009A18B9">
      <w:pPr>
        <w:autoSpaceDE w:val="0"/>
        <w:autoSpaceDN w:val="0"/>
        <w:adjustRightInd w:val="0"/>
        <w:spacing w:before="60" w:after="20"/>
        <w:ind w:left="-284"/>
        <w:jc w:val="both"/>
        <w:rPr>
          <w:b/>
          <w:bCs/>
          <w:sz w:val="21"/>
          <w:szCs w:val="21"/>
        </w:rPr>
      </w:pPr>
    </w:p>
    <w:p w:rsidR="000D6B35" w:rsidRDefault="000D6B35" w:rsidP="009A18B9">
      <w:pPr>
        <w:autoSpaceDE w:val="0"/>
        <w:autoSpaceDN w:val="0"/>
        <w:adjustRightInd w:val="0"/>
        <w:spacing w:before="60" w:after="20"/>
        <w:ind w:left="-284"/>
        <w:jc w:val="both"/>
        <w:rPr>
          <w:b/>
          <w:bCs/>
          <w:sz w:val="21"/>
          <w:szCs w:val="21"/>
        </w:rPr>
      </w:pPr>
    </w:p>
    <w:p w:rsidR="00BD1454" w:rsidRDefault="00A61402" w:rsidP="009A18B9">
      <w:pPr>
        <w:autoSpaceDE w:val="0"/>
        <w:autoSpaceDN w:val="0"/>
        <w:adjustRightInd w:val="0"/>
        <w:spacing w:before="60" w:after="20"/>
        <w:ind w:left="-284"/>
        <w:jc w:val="both"/>
        <w:rPr>
          <w:bCs/>
          <w:sz w:val="21"/>
          <w:szCs w:val="21"/>
        </w:rPr>
      </w:pPr>
      <w:r w:rsidRPr="00A61402">
        <w:rPr>
          <w:b/>
          <w:bCs/>
          <w:sz w:val="21"/>
          <w:szCs w:val="21"/>
        </w:rPr>
        <w:t>Генеральный директор</w:t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noProof/>
          <w:sz w:val="21"/>
          <w:szCs w:val="21"/>
        </w:rPr>
        <w:drawing>
          <wp:inline distT="0" distB="0" distL="0" distR="0" wp14:anchorId="6845B704">
            <wp:extent cx="638175" cy="2381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  <w:t>С.В.Балдина</w:t>
      </w:r>
    </w:p>
    <w:p w:rsidR="009A18B9" w:rsidRPr="00043EC3" w:rsidRDefault="00274835" w:rsidP="00274835">
      <w:pPr>
        <w:autoSpaceDE w:val="0"/>
        <w:autoSpaceDN w:val="0"/>
        <w:adjustRightInd w:val="0"/>
        <w:spacing w:before="60" w:after="20"/>
        <w:ind w:left="-284"/>
        <w:rPr>
          <w:b/>
          <w:bCs/>
          <w:sz w:val="21"/>
          <w:szCs w:val="21"/>
        </w:rPr>
      </w:pPr>
      <w:r w:rsidRPr="00274835">
        <w:rPr>
          <w:b/>
          <w:bCs/>
          <w:noProof/>
          <w:sz w:val="21"/>
          <w:szCs w:val="21"/>
        </w:rPr>
        <w:drawing>
          <wp:inline distT="0" distB="0" distL="0" distR="0">
            <wp:extent cx="1482845" cy="1479550"/>
            <wp:effectExtent l="0" t="0" r="3175" b="6350"/>
            <wp:docPr id="3" name="Рисунок 3" descr="C:\Data\ЦФЭОформление\Логотипы\Печа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ata\ЦФЭОформление\Логотипы\Печать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966" cy="149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A18B9" w:rsidRPr="00043EC3" w:rsidSect="005F7B77">
      <w:headerReference w:type="even" r:id="rId9"/>
      <w:pgSz w:w="11906" w:h="16838"/>
      <w:pgMar w:top="568" w:right="850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515D" w:rsidRDefault="0030515D" w:rsidP="000B5E9E">
      <w:r>
        <w:separator/>
      </w:r>
    </w:p>
  </w:endnote>
  <w:endnote w:type="continuationSeparator" w:id="0">
    <w:p w:rsidR="0030515D" w:rsidRDefault="0030515D" w:rsidP="000B5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515D" w:rsidRDefault="0030515D" w:rsidP="000B5E9E">
      <w:r>
        <w:separator/>
      </w:r>
    </w:p>
  </w:footnote>
  <w:footnote w:type="continuationSeparator" w:id="0">
    <w:p w:rsidR="0030515D" w:rsidRDefault="0030515D" w:rsidP="000B5E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0A4" w:rsidRPr="00550CDC" w:rsidRDefault="0030515D" w:rsidP="00EA6D87">
    <w:pPr>
      <w:pStyle w:val="a3"/>
      <w:tabs>
        <w:tab w:val="clear" w:pos="4677"/>
        <w:tab w:val="clear" w:pos="9355"/>
        <w:tab w:val="right" w:pos="10206"/>
      </w:tabs>
      <w:rPr>
        <w:rFonts w:ascii="Century Gothic" w:hAnsi="Century Gothic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967B52"/>
    <w:multiLevelType w:val="hybridMultilevel"/>
    <w:tmpl w:val="D7AC5A72"/>
    <w:lvl w:ilvl="0" w:tplc="D6C61FB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F1"/>
    <w:rsid w:val="0000204F"/>
    <w:rsid w:val="00026BED"/>
    <w:rsid w:val="00043EC3"/>
    <w:rsid w:val="000513BE"/>
    <w:rsid w:val="0008266B"/>
    <w:rsid w:val="000B5E9E"/>
    <w:rsid w:val="000D1760"/>
    <w:rsid w:val="000D6B35"/>
    <w:rsid w:val="00105DAC"/>
    <w:rsid w:val="0016081B"/>
    <w:rsid w:val="00164CC5"/>
    <w:rsid w:val="0021547C"/>
    <w:rsid w:val="00231C41"/>
    <w:rsid w:val="00274835"/>
    <w:rsid w:val="002C4978"/>
    <w:rsid w:val="0030515D"/>
    <w:rsid w:val="003133EF"/>
    <w:rsid w:val="003429C6"/>
    <w:rsid w:val="003429D9"/>
    <w:rsid w:val="00344216"/>
    <w:rsid w:val="00344CA2"/>
    <w:rsid w:val="00353D51"/>
    <w:rsid w:val="003A010C"/>
    <w:rsid w:val="003A326A"/>
    <w:rsid w:val="003A43FF"/>
    <w:rsid w:val="003D6DB8"/>
    <w:rsid w:val="003E2314"/>
    <w:rsid w:val="003F10EA"/>
    <w:rsid w:val="00405A0F"/>
    <w:rsid w:val="00420CB6"/>
    <w:rsid w:val="004526DA"/>
    <w:rsid w:val="004A0EC4"/>
    <w:rsid w:val="004A2FA0"/>
    <w:rsid w:val="004A3E6F"/>
    <w:rsid w:val="004C74BA"/>
    <w:rsid w:val="00500988"/>
    <w:rsid w:val="00580D0C"/>
    <w:rsid w:val="005C354B"/>
    <w:rsid w:val="005C3615"/>
    <w:rsid w:val="005D70A9"/>
    <w:rsid w:val="005F7B77"/>
    <w:rsid w:val="00613EFE"/>
    <w:rsid w:val="006B7634"/>
    <w:rsid w:val="006E3525"/>
    <w:rsid w:val="007257FD"/>
    <w:rsid w:val="00732CC4"/>
    <w:rsid w:val="00797C08"/>
    <w:rsid w:val="007B49FA"/>
    <w:rsid w:val="007C1E0B"/>
    <w:rsid w:val="007F096E"/>
    <w:rsid w:val="007F5805"/>
    <w:rsid w:val="00803DD1"/>
    <w:rsid w:val="00822E78"/>
    <w:rsid w:val="00826499"/>
    <w:rsid w:val="0083764B"/>
    <w:rsid w:val="008657A1"/>
    <w:rsid w:val="0086704E"/>
    <w:rsid w:val="008A1C18"/>
    <w:rsid w:val="008B14D1"/>
    <w:rsid w:val="008D6F9E"/>
    <w:rsid w:val="008E38FC"/>
    <w:rsid w:val="008F3887"/>
    <w:rsid w:val="00936F0C"/>
    <w:rsid w:val="00945595"/>
    <w:rsid w:val="00953C27"/>
    <w:rsid w:val="009A18B9"/>
    <w:rsid w:val="00A231AF"/>
    <w:rsid w:val="00A61402"/>
    <w:rsid w:val="00A63FF1"/>
    <w:rsid w:val="00A87B52"/>
    <w:rsid w:val="00A93D87"/>
    <w:rsid w:val="00AB6ED7"/>
    <w:rsid w:val="00AC5CD5"/>
    <w:rsid w:val="00B016BD"/>
    <w:rsid w:val="00B60E64"/>
    <w:rsid w:val="00B90137"/>
    <w:rsid w:val="00BB5A15"/>
    <w:rsid w:val="00C515EC"/>
    <w:rsid w:val="00C679E9"/>
    <w:rsid w:val="00C814DE"/>
    <w:rsid w:val="00CD3AAB"/>
    <w:rsid w:val="00CE066E"/>
    <w:rsid w:val="00D261FD"/>
    <w:rsid w:val="00D40D55"/>
    <w:rsid w:val="00D61519"/>
    <w:rsid w:val="00DE327B"/>
    <w:rsid w:val="00E12B3C"/>
    <w:rsid w:val="00E1538A"/>
    <w:rsid w:val="00E4635E"/>
    <w:rsid w:val="00E46AD5"/>
    <w:rsid w:val="00E65434"/>
    <w:rsid w:val="00EC167D"/>
    <w:rsid w:val="00ED0C52"/>
    <w:rsid w:val="00EF4C45"/>
    <w:rsid w:val="00EF64D1"/>
    <w:rsid w:val="00F25EC1"/>
    <w:rsid w:val="00F53EFF"/>
    <w:rsid w:val="00F56295"/>
    <w:rsid w:val="00FA33B8"/>
    <w:rsid w:val="00FF0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A583D5-7234-4165-A375-516334267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E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ВерхКолонтНеч"/>
    <w:basedOn w:val="a"/>
    <w:link w:val="a4"/>
    <w:rsid w:val="00A63FF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ВерхКолонтНеч Знак"/>
    <w:basedOn w:val="a0"/>
    <w:link w:val="a3"/>
    <w:rsid w:val="00A63F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63FF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3FF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Знак Знак Знак Знак Знак Знак Знак"/>
    <w:basedOn w:val="a"/>
    <w:autoRedefine/>
    <w:rsid w:val="003E2314"/>
    <w:pPr>
      <w:spacing w:after="160" w:line="240" w:lineRule="exact"/>
    </w:pPr>
    <w:rPr>
      <w:sz w:val="28"/>
      <w:szCs w:val="20"/>
      <w:lang w:val="en-US" w:eastAsia="en-US"/>
    </w:rPr>
  </w:style>
  <w:style w:type="paragraph" w:styleId="a8">
    <w:name w:val="List Paragraph"/>
    <w:basedOn w:val="a"/>
    <w:uiPriority w:val="34"/>
    <w:qFormat/>
    <w:rsid w:val="004A3E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Балдина</cp:lastModifiedBy>
  <cp:revision>6</cp:revision>
  <dcterms:created xsi:type="dcterms:W3CDTF">2024-07-10T04:55:00Z</dcterms:created>
  <dcterms:modified xsi:type="dcterms:W3CDTF">2025-07-07T13:00:00Z</dcterms:modified>
</cp:coreProperties>
</file>